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0D" w:rsidRDefault="00CD590D" w:rsidP="00CD590D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D590D" w:rsidRDefault="00CD590D" w:rsidP="00CD590D">
      <w:pPr>
        <w:autoSpaceDE w:val="0"/>
        <w:ind w:firstLine="709"/>
        <w:rPr>
          <w:lang w:val="ru-RU"/>
        </w:rPr>
      </w:pPr>
    </w:p>
    <w:p w:rsidR="005D0223" w:rsidRPr="006B54C6" w:rsidRDefault="005D0223" w:rsidP="005D022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54C6">
        <w:rPr>
          <w:rFonts w:ascii="Times New Roman" w:hAnsi="Times New Roman"/>
          <w:sz w:val="24"/>
          <w:szCs w:val="24"/>
          <w:lang w:val="ru-RU"/>
        </w:rPr>
        <w:t xml:space="preserve">Жилищный кодекс Российской Федерации </w:t>
      </w:r>
      <w:r>
        <w:rPr>
          <w:rFonts w:ascii="Times New Roman" w:hAnsi="Times New Roman"/>
          <w:sz w:val="24"/>
          <w:szCs w:val="24"/>
          <w:lang w:val="ru-RU"/>
        </w:rPr>
        <w:t>(«Собрание законодательства РФ»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, 03.01.2005,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 1 (часть 1), ст. 14,</w:t>
      </w:r>
      <w:r>
        <w:rPr>
          <w:rFonts w:ascii="Times New Roman" w:hAnsi="Times New Roman"/>
          <w:sz w:val="24"/>
          <w:szCs w:val="24"/>
          <w:lang w:val="ru-RU"/>
        </w:rPr>
        <w:t xml:space="preserve"> «Российская газета»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 1, 12.01.2005,</w:t>
      </w:r>
      <w:r>
        <w:rPr>
          <w:rFonts w:ascii="Times New Roman" w:hAnsi="Times New Roman"/>
          <w:sz w:val="24"/>
          <w:szCs w:val="24"/>
          <w:lang w:val="ru-RU"/>
        </w:rPr>
        <w:t xml:space="preserve"> «Парламентская газета»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 7-8, 15.01.2005</w:t>
      </w:r>
      <w:r w:rsidRPr="006B54C6">
        <w:rPr>
          <w:rFonts w:ascii="Times New Roman" w:hAnsi="Times New Roman"/>
          <w:sz w:val="24"/>
          <w:szCs w:val="24"/>
          <w:lang w:val="ru-RU"/>
        </w:rPr>
        <w:t>);</w:t>
      </w:r>
    </w:p>
    <w:p w:rsidR="005D0223" w:rsidRDefault="005D0223" w:rsidP="005D022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E7BFF">
        <w:rPr>
          <w:rFonts w:ascii="Times New Roman" w:hAnsi="Times New Roman"/>
          <w:bCs/>
          <w:sz w:val="24"/>
          <w:szCs w:val="28"/>
          <w:lang w:val="ru-RU"/>
        </w:rPr>
        <w:t>Федеральны</w:t>
      </w:r>
      <w:r>
        <w:rPr>
          <w:rFonts w:ascii="Times New Roman" w:hAnsi="Times New Roman"/>
          <w:bCs/>
          <w:sz w:val="24"/>
          <w:szCs w:val="28"/>
          <w:lang w:val="ru-RU"/>
        </w:rPr>
        <w:t>й</w:t>
      </w:r>
      <w:r w:rsidRPr="008E7BFF">
        <w:rPr>
          <w:rFonts w:ascii="Times New Roman" w:hAnsi="Times New Roman"/>
          <w:bCs/>
          <w:sz w:val="24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8"/>
          <w:lang w:val="ru-RU"/>
        </w:rPr>
        <w:t xml:space="preserve"> («</w:t>
      </w:r>
      <w:r w:rsidRPr="008557BC">
        <w:rPr>
          <w:rFonts w:ascii="Times New Roman" w:hAnsi="Times New Roman"/>
          <w:sz w:val="24"/>
          <w:szCs w:val="24"/>
          <w:lang w:val="ru-RU"/>
        </w:rPr>
        <w:t>Собрание законодательства РФ</w:t>
      </w:r>
      <w:r>
        <w:rPr>
          <w:rFonts w:ascii="Times New Roman" w:hAnsi="Times New Roman"/>
          <w:sz w:val="24"/>
          <w:szCs w:val="24"/>
          <w:lang w:val="ru-RU"/>
        </w:rPr>
        <w:t>», 06.10.2003, 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40, ст. 3822,</w:t>
      </w:r>
      <w:r>
        <w:rPr>
          <w:rFonts w:ascii="Times New Roman" w:hAnsi="Times New Roman"/>
          <w:sz w:val="24"/>
          <w:szCs w:val="24"/>
          <w:lang w:val="ru-RU"/>
        </w:rPr>
        <w:t xml:space="preserve"> «Парламентская газета»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186, 08.10.2003,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8557BC">
        <w:rPr>
          <w:rFonts w:ascii="Times New Roman" w:hAnsi="Times New Roman"/>
          <w:sz w:val="24"/>
          <w:szCs w:val="24"/>
          <w:lang w:val="ru-RU"/>
        </w:rPr>
        <w:t>Российская газета</w:t>
      </w:r>
      <w:r>
        <w:rPr>
          <w:rFonts w:ascii="Times New Roman" w:hAnsi="Times New Roman"/>
          <w:sz w:val="24"/>
          <w:szCs w:val="24"/>
          <w:lang w:val="ru-RU"/>
        </w:rPr>
        <w:t>», № 202, 08.10.2003</w:t>
      </w:r>
      <w:r w:rsidRPr="00A75143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0C38F1" w:rsidRPr="000C38F1" w:rsidRDefault="000C38F1" w:rsidP="000C38F1">
      <w:pPr>
        <w:widowControl w:val="0"/>
        <w:autoSpaceDE w:val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0C38F1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газета», №</w:t>
      </w:r>
      <w:r>
        <w:rPr>
          <w:rFonts w:ascii="Times New Roman" w:hAnsi="Times New Roman"/>
          <w:sz w:val="24"/>
          <w:szCs w:val="24"/>
          <w:lang w:val="ru-RU"/>
        </w:rPr>
        <w:t xml:space="preserve"> 180, 17.08.2005).</w:t>
      </w:r>
    </w:p>
    <w:sectPr w:rsidR="000C38F1" w:rsidRPr="000C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2"/>
    <w:rsid w:val="000B7B08"/>
    <w:rsid w:val="000C38F1"/>
    <w:rsid w:val="00115309"/>
    <w:rsid w:val="002B2AB2"/>
    <w:rsid w:val="005D0223"/>
    <w:rsid w:val="007D4721"/>
    <w:rsid w:val="00AA7292"/>
    <w:rsid w:val="00CD590D"/>
    <w:rsid w:val="00DF729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B6D9-FAFD-4D81-BCC3-A0ED5E23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 Вадим Александрович</dc:creator>
  <cp:keywords/>
  <dc:description/>
  <cp:lastModifiedBy>Машин Вадим Александрович</cp:lastModifiedBy>
  <cp:revision>3</cp:revision>
  <dcterms:created xsi:type="dcterms:W3CDTF">2019-01-22T09:22:00Z</dcterms:created>
  <dcterms:modified xsi:type="dcterms:W3CDTF">2019-01-22T09:56:00Z</dcterms:modified>
</cp:coreProperties>
</file>